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D" w:rsidRDefault="008A38AD" w:rsidP="002D120E">
      <w:pPr>
        <w:spacing w:after="0"/>
        <w:jc w:val="center"/>
      </w:pPr>
      <w:r w:rsidRPr="008A38AD">
        <w:rPr>
          <w:noProof/>
          <w:lang w:eastAsia="fr-FR"/>
        </w:rPr>
        <w:drawing>
          <wp:inline distT="0" distB="0" distL="0" distR="0">
            <wp:extent cx="1562100" cy="513363"/>
            <wp:effectExtent l="0" t="0" r="0" b="0"/>
            <wp:docPr id="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88" cy="5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0E" w:rsidRPr="002D120E" w:rsidRDefault="002D120E" w:rsidP="002D120E">
      <w:pPr>
        <w:spacing w:after="0"/>
        <w:jc w:val="center"/>
        <w:rPr>
          <w:b/>
          <w:color w:val="C00000"/>
          <w:sz w:val="40"/>
        </w:rPr>
      </w:pPr>
      <w:r w:rsidRPr="002D120E">
        <w:rPr>
          <w:b/>
          <w:color w:val="C00000"/>
          <w:sz w:val="40"/>
        </w:rPr>
        <w:t>Saint Jacques</w:t>
      </w:r>
    </w:p>
    <w:p w:rsidR="008A38AD" w:rsidRDefault="008A38AD" w:rsidP="002D120E">
      <w:pPr>
        <w:spacing w:after="0"/>
        <w:jc w:val="center"/>
        <w:rPr>
          <w:rFonts w:ascii="Arial" w:hAnsi="Arial" w:cs="Arial"/>
          <w:sz w:val="28"/>
        </w:rPr>
      </w:pPr>
    </w:p>
    <w:p w:rsidR="008A38AD" w:rsidRDefault="008A38AD" w:rsidP="008A38AD">
      <w:pPr>
        <w:jc w:val="center"/>
        <w:rPr>
          <w:rFonts w:ascii="Arial" w:hAnsi="Arial" w:cs="Arial"/>
          <w:sz w:val="28"/>
        </w:rPr>
      </w:pPr>
      <w:r w:rsidRPr="008A38AD">
        <w:rPr>
          <w:rFonts w:ascii="Arial" w:hAnsi="Arial" w:cs="Arial"/>
          <w:sz w:val="28"/>
        </w:rPr>
        <w:t>Informations sur l’environnement de travail pour les formations aux permis A, A1, A2, AM, B</w:t>
      </w:r>
      <w:r w:rsidR="0092354D">
        <w:rPr>
          <w:rFonts w:ascii="Arial" w:hAnsi="Arial" w:cs="Arial"/>
          <w:sz w:val="28"/>
        </w:rPr>
        <w:t>E</w:t>
      </w:r>
      <w:r w:rsidRPr="008A38AD">
        <w:rPr>
          <w:rFonts w:ascii="Arial" w:hAnsi="Arial" w:cs="Arial"/>
          <w:sz w:val="28"/>
        </w:rPr>
        <w:t xml:space="preserve"> et B96</w:t>
      </w:r>
    </w:p>
    <w:p w:rsidR="008A38AD" w:rsidRPr="002D120E" w:rsidRDefault="0092354D" w:rsidP="008A38AD">
      <w:pPr>
        <w:spacing w:after="0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2</w:t>
      </w:r>
      <w:r w:rsidR="002D120E">
        <w:rPr>
          <w:rFonts w:ascii="Arial" w:hAnsi="Arial" w:cs="Arial"/>
          <w:b/>
          <w:color w:val="C00000"/>
          <w:sz w:val="24"/>
        </w:rPr>
        <w:t xml:space="preserve"> piste</w:t>
      </w:r>
      <w:r>
        <w:rPr>
          <w:rFonts w:ascii="Arial" w:hAnsi="Arial" w:cs="Arial"/>
          <w:b/>
          <w:color w:val="C00000"/>
          <w:sz w:val="24"/>
        </w:rPr>
        <w:t>s</w:t>
      </w:r>
      <w:r w:rsidR="002D120E">
        <w:rPr>
          <w:rFonts w:ascii="Arial" w:hAnsi="Arial" w:cs="Arial"/>
          <w:b/>
          <w:color w:val="C00000"/>
          <w:sz w:val="24"/>
        </w:rPr>
        <w:t xml:space="preserve"> privée</w:t>
      </w:r>
      <w:r>
        <w:rPr>
          <w:rFonts w:ascii="Arial" w:hAnsi="Arial" w:cs="Arial"/>
          <w:b/>
          <w:color w:val="C00000"/>
          <w:sz w:val="24"/>
        </w:rPr>
        <w:t>s</w:t>
      </w:r>
      <w:r w:rsidR="008A38AD" w:rsidRPr="002D120E">
        <w:rPr>
          <w:rFonts w:ascii="Arial" w:hAnsi="Arial" w:cs="Arial"/>
          <w:b/>
          <w:color w:val="C00000"/>
          <w:sz w:val="24"/>
        </w:rPr>
        <w:t xml:space="preserve"> </w:t>
      </w:r>
    </w:p>
    <w:p w:rsidR="008A38AD" w:rsidRPr="008A38AD" w:rsidRDefault="008A38AD" w:rsidP="008A38AD">
      <w:pPr>
        <w:spacing w:after="0"/>
        <w:rPr>
          <w:rFonts w:ascii="Arial" w:hAnsi="Arial" w:cs="Arial"/>
        </w:rPr>
      </w:pPr>
      <w:r w:rsidRPr="008A38AD">
        <w:rPr>
          <w:rFonts w:ascii="Arial" w:hAnsi="Arial" w:cs="Arial"/>
        </w:rPr>
        <w:t xml:space="preserve">CER </w:t>
      </w:r>
      <w:r>
        <w:rPr>
          <w:rFonts w:ascii="Arial" w:hAnsi="Arial" w:cs="Arial"/>
        </w:rPr>
        <w:t xml:space="preserve">Saint Jacques </w:t>
      </w:r>
      <w:r w:rsidRPr="008A38AD">
        <w:rPr>
          <w:rFonts w:ascii="Arial" w:hAnsi="Arial" w:cs="Arial"/>
        </w:rPr>
        <w:t xml:space="preserve">dispose </w:t>
      </w:r>
      <w:r w:rsidR="0092354D">
        <w:rPr>
          <w:rFonts w:ascii="Arial" w:hAnsi="Arial" w:cs="Arial"/>
        </w:rPr>
        <w:t>de 2</w:t>
      </w:r>
      <w:r w:rsidRPr="008A38AD">
        <w:rPr>
          <w:rFonts w:ascii="Arial" w:hAnsi="Arial" w:cs="Arial"/>
        </w:rPr>
        <w:t xml:space="preserve"> piste</w:t>
      </w:r>
      <w:r w:rsidR="0092354D">
        <w:rPr>
          <w:rFonts w:ascii="Arial" w:hAnsi="Arial" w:cs="Arial"/>
        </w:rPr>
        <w:t>s</w:t>
      </w:r>
      <w:r w:rsidRPr="008A38AD">
        <w:rPr>
          <w:rFonts w:ascii="Arial" w:hAnsi="Arial" w:cs="Arial"/>
        </w:rPr>
        <w:t xml:space="preserve"> privée</w:t>
      </w:r>
      <w:r w:rsidR="0092354D">
        <w:rPr>
          <w:rFonts w:ascii="Arial" w:hAnsi="Arial" w:cs="Arial"/>
        </w:rPr>
        <w:t>s fermée à la circulation</w:t>
      </w:r>
      <w:r w:rsidR="005E5D4F">
        <w:rPr>
          <w:rFonts w:ascii="Arial" w:hAnsi="Arial" w:cs="Arial"/>
        </w:rPr>
        <w:t>,</w:t>
      </w:r>
      <w:r w:rsidRPr="008A38AD">
        <w:rPr>
          <w:rFonts w:ascii="Arial" w:hAnsi="Arial" w:cs="Arial"/>
        </w:rPr>
        <w:t xml:space="preserve"> disposant de tout le matériel pédagogique nécessaire au bon déroulement de toutes les formations proposées (piquets, cônes)</w:t>
      </w:r>
      <w:r w:rsidR="0092354D">
        <w:rPr>
          <w:rFonts w:ascii="Arial" w:hAnsi="Arial" w:cs="Arial"/>
        </w:rPr>
        <w:t>..</w:t>
      </w:r>
      <w:r w:rsidRPr="008A38AD">
        <w:rPr>
          <w:rFonts w:ascii="Arial" w:hAnsi="Arial" w:cs="Arial"/>
        </w:rPr>
        <w:t xml:space="preserve">. </w:t>
      </w:r>
    </w:p>
    <w:p w:rsidR="008A38AD" w:rsidRPr="008A38AD" w:rsidRDefault="008A38AD" w:rsidP="008A38AD">
      <w:pPr>
        <w:spacing w:after="0"/>
        <w:rPr>
          <w:rFonts w:ascii="Arial" w:hAnsi="Arial" w:cs="Arial"/>
        </w:rPr>
      </w:pPr>
    </w:p>
    <w:p w:rsidR="008A38AD" w:rsidRPr="002D120E" w:rsidRDefault="008A38AD" w:rsidP="008A38AD">
      <w:pPr>
        <w:spacing w:after="0"/>
        <w:rPr>
          <w:rFonts w:ascii="Arial" w:hAnsi="Arial" w:cs="Arial"/>
          <w:b/>
          <w:color w:val="C00000"/>
          <w:sz w:val="24"/>
        </w:rPr>
      </w:pPr>
      <w:r w:rsidRPr="002D120E">
        <w:rPr>
          <w:rFonts w:ascii="Arial" w:hAnsi="Arial" w:cs="Arial"/>
          <w:b/>
          <w:color w:val="C00000"/>
          <w:sz w:val="24"/>
        </w:rPr>
        <w:t xml:space="preserve">Capacité d’accueil du lieu </w:t>
      </w:r>
    </w:p>
    <w:p w:rsidR="008A38AD" w:rsidRPr="008A38AD" w:rsidRDefault="00B5385B" w:rsidP="008A38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piste</w:t>
      </w:r>
      <w:r w:rsidR="008A38AD" w:rsidRPr="008A38AD">
        <w:rPr>
          <w:rFonts w:ascii="Arial" w:hAnsi="Arial" w:cs="Arial"/>
        </w:rPr>
        <w:t xml:space="preserve"> peu</w:t>
      </w:r>
      <w:r>
        <w:rPr>
          <w:rFonts w:ascii="Arial" w:hAnsi="Arial" w:cs="Arial"/>
        </w:rPr>
        <w:t>t</w:t>
      </w:r>
      <w:r w:rsidR="00DD58AC">
        <w:rPr>
          <w:rFonts w:ascii="Arial" w:hAnsi="Arial" w:cs="Arial"/>
        </w:rPr>
        <w:t xml:space="preserve"> accueillir en même temps 6 élèves moto, ou 3</w:t>
      </w:r>
      <w:r w:rsidR="008A38AD" w:rsidRPr="008A38AD">
        <w:rPr>
          <w:rFonts w:ascii="Arial" w:hAnsi="Arial" w:cs="Arial"/>
        </w:rPr>
        <w:t xml:space="preserve"> élèves moto et 3 élèves en formations aux permis remorque.</w:t>
      </w:r>
    </w:p>
    <w:p w:rsidR="008A38AD" w:rsidRPr="008A38AD" w:rsidRDefault="008A38AD" w:rsidP="008A38AD">
      <w:pPr>
        <w:spacing w:after="0"/>
        <w:rPr>
          <w:rFonts w:ascii="Arial" w:hAnsi="Arial" w:cs="Arial"/>
          <w:color w:val="FF0000"/>
          <w:sz w:val="24"/>
        </w:rPr>
      </w:pPr>
    </w:p>
    <w:p w:rsidR="008A38AD" w:rsidRPr="002D120E" w:rsidRDefault="008A38AD" w:rsidP="008A38AD">
      <w:pPr>
        <w:spacing w:after="0"/>
        <w:rPr>
          <w:rFonts w:ascii="Arial" w:hAnsi="Arial" w:cs="Arial"/>
          <w:b/>
          <w:color w:val="C00000"/>
          <w:sz w:val="24"/>
        </w:rPr>
      </w:pPr>
      <w:r w:rsidRPr="002D120E">
        <w:rPr>
          <w:rFonts w:ascii="Arial" w:hAnsi="Arial" w:cs="Arial"/>
          <w:b/>
          <w:color w:val="C00000"/>
          <w:sz w:val="24"/>
        </w:rPr>
        <w:t xml:space="preserve">Conditions d’usage </w:t>
      </w:r>
    </w:p>
    <w:p w:rsidR="008A38AD" w:rsidRPr="008A38AD" w:rsidRDefault="008A38AD" w:rsidP="008A38AD">
      <w:pPr>
        <w:spacing w:after="0"/>
        <w:rPr>
          <w:rFonts w:ascii="Arial" w:hAnsi="Arial" w:cs="Arial"/>
        </w:rPr>
      </w:pPr>
      <w:r w:rsidRPr="008A38AD">
        <w:rPr>
          <w:rFonts w:ascii="Arial" w:hAnsi="Arial" w:cs="Arial"/>
        </w:rPr>
        <w:t>Le site, privé, est exclusivement réservé aux élèves ou stagiaires de la formation professionnelle de</w:t>
      </w:r>
      <w:r w:rsidR="00B5385B">
        <w:rPr>
          <w:rFonts w:ascii="Arial" w:hAnsi="Arial" w:cs="Arial"/>
        </w:rPr>
        <w:t xml:space="preserve"> l’auto école CER Saint Jacques.</w:t>
      </w:r>
      <w:r w:rsidRPr="008A38AD">
        <w:rPr>
          <w:rFonts w:ascii="Arial" w:hAnsi="Arial" w:cs="Arial"/>
        </w:rPr>
        <w:t xml:space="preserve"> Les élèves motocyclistes évoluent sur les pistes, équipés de leur casque et vêtements de protection ad hoc.</w:t>
      </w:r>
    </w:p>
    <w:p w:rsidR="008A38AD" w:rsidRPr="008A38AD" w:rsidRDefault="008A38AD" w:rsidP="008A38AD">
      <w:pPr>
        <w:spacing w:after="0"/>
        <w:rPr>
          <w:rFonts w:ascii="Arial" w:hAnsi="Arial" w:cs="Arial"/>
        </w:rPr>
      </w:pPr>
    </w:p>
    <w:p w:rsidR="008A38AD" w:rsidRPr="002D120E" w:rsidRDefault="008A38AD" w:rsidP="008A38AD">
      <w:pPr>
        <w:spacing w:after="0"/>
        <w:rPr>
          <w:rFonts w:ascii="Arial" w:hAnsi="Arial" w:cs="Arial"/>
          <w:b/>
          <w:color w:val="C00000"/>
          <w:sz w:val="24"/>
        </w:rPr>
      </w:pPr>
      <w:r w:rsidRPr="002D120E">
        <w:rPr>
          <w:rFonts w:ascii="Arial" w:hAnsi="Arial" w:cs="Arial"/>
          <w:b/>
          <w:color w:val="C00000"/>
          <w:sz w:val="24"/>
        </w:rPr>
        <w:t xml:space="preserve">Localisation </w:t>
      </w:r>
    </w:p>
    <w:p w:rsidR="008A38AD" w:rsidRPr="008A38AD" w:rsidRDefault="00127326" w:rsidP="008A38A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>La piste</w:t>
      </w:r>
      <w:r w:rsidR="008A38AD" w:rsidRPr="008A38AD">
        <w:rPr>
          <w:rFonts w:ascii="Arial" w:hAnsi="Arial" w:cs="Arial"/>
        </w:rPr>
        <w:t xml:space="preserve"> se trouve à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Salency</w:t>
      </w:r>
      <w:proofErr w:type="spellEnd"/>
      <w:r>
        <w:rPr>
          <w:rFonts w:ascii="Arial" w:hAnsi="Arial" w:cs="Arial"/>
        </w:rPr>
        <w:t xml:space="preserve"> soit à</w:t>
      </w:r>
      <w:r w:rsidR="008A38AD" w:rsidRPr="008A3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3,7</w:t>
      </w:r>
      <w:r w:rsidR="008A38AD" w:rsidRPr="008A38AD">
        <w:rPr>
          <w:rFonts w:ascii="Arial" w:hAnsi="Arial" w:cs="Arial"/>
        </w:rPr>
        <w:t xml:space="preserve"> kilomètres de l’établissement </w:t>
      </w:r>
      <w:r w:rsidR="003E49A1">
        <w:rPr>
          <w:rFonts w:ascii="Arial" w:hAnsi="Arial" w:cs="Arial"/>
        </w:rPr>
        <w:t>CER Saint Jacques</w:t>
      </w:r>
      <w:r w:rsidR="008A38AD" w:rsidRPr="008A38AD">
        <w:rPr>
          <w:rFonts w:ascii="Arial" w:hAnsi="Arial" w:cs="Arial"/>
        </w:rPr>
        <w:t xml:space="preserve"> (</w:t>
      </w:r>
      <w:r w:rsidR="003E49A1">
        <w:rPr>
          <w:rFonts w:ascii="Arial" w:hAnsi="Arial" w:cs="Arial"/>
        </w:rPr>
        <w:t>5 Avenue Jean Jaurès 60400 NOYON</w:t>
      </w:r>
      <w:r w:rsidR="008A38AD" w:rsidRPr="008A38AD">
        <w:rPr>
          <w:rFonts w:ascii="Arial" w:hAnsi="Arial" w:cs="Arial"/>
        </w:rPr>
        <w:t>), Temps de trajet</w:t>
      </w:r>
      <w:r>
        <w:rPr>
          <w:rFonts w:ascii="Arial" w:hAnsi="Arial" w:cs="Arial"/>
        </w:rPr>
        <w:t xml:space="preserve"> Ecole de conduite vers Site : 6</w:t>
      </w:r>
      <w:r w:rsidR="008A38AD" w:rsidRPr="008A38AD">
        <w:rPr>
          <w:rFonts w:ascii="Arial" w:hAnsi="Arial" w:cs="Arial"/>
        </w:rPr>
        <w:t xml:space="preserve"> minutes</w:t>
      </w:r>
    </w:p>
    <w:sectPr w:rsidR="008A38AD" w:rsidRPr="008A38AD" w:rsidSect="0018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8AD"/>
    <w:rsid w:val="00127326"/>
    <w:rsid w:val="00182928"/>
    <w:rsid w:val="002D120E"/>
    <w:rsid w:val="003E49A1"/>
    <w:rsid w:val="005E5D4F"/>
    <w:rsid w:val="00811F90"/>
    <w:rsid w:val="008A38AD"/>
    <w:rsid w:val="0092354D"/>
    <w:rsid w:val="00B5385B"/>
    <w:rsid w:val="00B97FDA"/>
    <w:rsid w:val="00DD58AC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 ST JAQUES</dc:creator>
  <cp:lastModifiedBy>CER ST JAQUES</cp:lastModifiedBy>
  <cp:revision>4</cp:revision>
  <dcterms:created xsi:type="dcterms:W3CDTF">2018-10-26T15:27:00Z</dcterms:created>
  <dcterms:modified xsi:type="dcterms:W3CDTF">2018-10-30T17:37:00Z</dcterms:modified>
</cp:coreProperties>
</file>